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69" w:rsidRPr="00FA7D69" w:rsidRDefault="00FA7D69" w:rsidP="00FA7D69">
      <w:pPr>
        <w:autoSpaceDE w:val="0"/>
        <w:autoSpaceDN w:val="0"/>
        <w:adjustRightInd w:val="0"/>
        <w:spacing w:line="360" w:lineRule="auto"/>
        <w:jc w:val="left"/>
        <w:rPr>
          <w:rFonts w:ascii="宋体" w:hAnsi="宋体" w:hint="eastAsia"/>
          <w:color w:val="000000"/>
          <w:sz w:val="24"/>
        </w:rPr>
      </w:pPr>
    </w:p>
    <w:p w:rsidR="00FA7D69" w:rsidRPr="00FA7D69" w:rsidRDefault="00FA7D69" w:rsidP="00FA7D69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宋体" w:hAnsi="宋体" w:cs="宋体"/>
          <w:b/>
          <w:bCs/>
          <w:kern w:val="0"/>
          <w:sz w:val="28"/>
          <w:szCs w:val="32"/>
        </w:rPr>
      </w:pPr>
      <w:r w:rsidRPr="00FA7D69">
        <w:rPr>
          <w:rFonts w:ascii="宋体" w:hAnsi="宋体" w:cs="宋体" w:hint="eastAsia"/>
          <w:b/>
          <w:bCs/>
          <w:kern w:val="0"/>
          <w:sz w:val="28"/>
          <w:szCs w:val="32"/>
        </w:rPr>
        <w:t>中国食品和包装机械工业协会会长工作扩大会议</w:t>
      </w:r>
    </w:p>
    <w:p w:rsidR="00FA7D69" w:rsidRPr="00FA7D69" w:rsidRDefault="00FA7D69" w:rsidP="00FA7D69">
      <w:pPr>
        <w:autoSpaceDE w:val="0"/>
        <w:autoSpaceDN w:val="0"/>
        <w:adjustRightInd w:val="0"/>
        <w:jc w:val="center"/>
        <w:rPr>
          <w:rFonts w:ascii="宋体" w:hAnsi="宋体" w:cs="华文中宋"/>
          <w:b/>
          <w:bCs/>
          <w:kern w:val="0"/>
          <w:sz w:val="44"/>
          <w:szCs w:val="44"/>
          <w:lang w:val="zh-CN"/>
        </w:rPr>
      </w:pPr>
      <w:r w:rsidRPr="00FA7D69">
        <w:rPr>
          <w:rFonts w:ascii="宋体" w:hAnsi="宋体" w:cs="宋体" w:hint="eastAsia"/>
          <w:b/>
          <w:bCs/>
          <w:kern w:val="0"/>
          <w:sz w:val="28"/>
          <w:szCs w:val="32"/>
        </w:rPr>
        <w:t>暨中国食品和包装机械工业“十四五”规划研讨会</w:t>
      </w:r>
    </w:p>
    <w:p w:rsidR="00FA7D69" w:rsidRPr="00FA7D69" w:rsidRDefault="00FA7D69" w:rsidP="00FA7D69">
      <w:pPr>
        <w:autoSpaceDE w:val="0"/>
        <w:autoSpaceDN w:val="0"/>
        <w:adjustRightInd w:val="0"/>
        <w:jc w:val="center"/>
        <w:rPr>
          <w:rFonts w:ascii="宋体" w:hAnsi="宋体" w:cs="华文中宋"/>
          <w:b/>
          <w:bCs/>
          <w:kern w:val="0"/>
          <w:sz w:val="44"/>
          <w:szCs w:val="44"/>
        </w:rPr>
      </w:pPr>
      <w:r w:rsidRPr="00FA7D69">
        <w:rPr>
          <w:rFonts w:ascii="宋体" w:hAnsi="宋体" w:cs="华文中宋" w:hint="eastAsia"/>
          <w:b/>
          <w:bCs/>
          <w:kern w:val="0"/>
          <w:sz w:val="44"/>
          <w:szCs w:val="44"/>
          <w:lang w:val="zh-CN"/>
        </w:rPr>
        <w:t>会议回执</w:t>
      </w:r>
      <w:bookmarkStart w:id="0" w:name="_GoBack"/>
      <w:bookmarkEnd w:id="0"/>
    </w:p>
    <w:tbl>
      <w:tblPr>
        <w:tblW w:w="8429" w:type="dxa"/>
        <w:jc w:val="center"/>
        <w:tblInd w:w="759" w:type="dxa"/>
        <w:tblLayout w:type="fixed"/>
        <w:tblLook w:val="0000" w:firstRow="0" w:lastRow="0" w:firstColumn="0" w:lastColumn="0" w:noHBand="0" w:noVBand="0"/>
      </w:tblPr>
      <w:tblGrid>
        <w:gridCol w:w="1560"/>
        <w:gridCol w:w="1151"/>
        <w:gridCol w:w="851"/>
        <w:gridCol w:w="757"/>
        <w:gridCol w:w="1276"/>
        <w:gridCol w:w="2834"/>
      </w:tblGrid>
      <w:tr w:rsidR="00FA7D69" w:rsidRPr="00FA7D69" w:rsidTr="00157FE4">
        <w:trPr>
          <w:trHeight w:val="609"/>
          <w:jc w:val="center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  <w:r w:rsidRPr="00FA7D69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  <w:lang w:val="zh-CN"/>
              </w:rPr>
              <w:t>单位名称</w:t>
            </w:r>
          </w:p>
        </w:tc>
        <w:tc>
          <w:tcPr>
            <w:tcW w:w="68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FA7D69" w:rsidRPr="00FA7D69" w:rsidTr="00157FE4">
        <w:trPr>
          <w:trHeight w:val="609"/>
          <w:jc w:val="center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  <w:r w:rsidRPr="00FA7D69">
              <w:rPr>
                <w:rFonts w:ascii="宋体" w:hAnsi="宋体" w:cs="宋体" w:hint="eastAsia"/>
                <w:kern w:val="0"/>
                <w:sz w:val="20"/>
                <w:szCs w:val="20"/>
                <w:lang w:val="zh-CN"/>
              </w:rPr>
              <w:t>参会人员姓名</w:t>
            </w:r>
          </w:p>
        </w:tc>
        <w:tc>
          <w:tcPr>
            <w:tcW w:w="1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仿宋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仿宋"/>
                <w:color w:val="000000"/>
                <w:kern w:val="0"/>
                <w:sz w:val="20"/>
                <w:szCs w:val="20"/>
                <w:lang w:val="zh-CN"/>
              </w:rPr>
            </w:pPr>
            <w:r w:rsidRPr="00FA7D69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  <w:lang w:val="zh-CN"/>
              </w:rPr>
              <w:t>性别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仿宋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  <w:r w:rsidRPr="00FA7D69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  <w:lang w:val="zh-CN"/>
              </w:rPr>
              <w:t>职务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FA7D69" w:rsidRPr="00FA7D69" w:rsidTr="00157FE4">
        <w:trPr>
          <w:trHeight w:val="609"/>
          <w:jc w:val="center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="宋体" w:hAnsi="宋体" w:cs="仿宋"/>
                <w:color w:val="000000"/>
                <w:kern w:val="0"/>
                <w:sz w:val="20"/>
                <w:szCs w:val="20"/>
                <w:lang w:val="zh-CN"/>
              </w:rPr>
            </w:pPr>
            <w:r w:rsidRPr="00FA7D69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  <w:lang w:val="zh-CN"/>
              </w:rPr>
              <w:t>手机</w:t>
            </w:r>
          </w:p>
        </w:tc>
        <w:tc>
          <w:tcPr>
            <w:tcW w:w="27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仿宋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  <w:lang w:val="zh-CN"/>
              </w:rPr>
            </w:pPr>
            <w:r w:rsidRPr="00FA7D69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  <w:lang w:val="zh-CN"/>
              </w:rPr>
              <w:t>邮箱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FA7D69" w:rsidRPr="00FA7D69" w:rsidTr="00157FE4">
        <w:trPr>
          <w:trHeight w:val="609"/>
          <w:jc w:val="center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="宋体" w:hAnsi="宋体" w:cs="仿宋"/>
                <w:color w:val="000000"/>
                <w:kern w:val="0"/>
                <w:sz w:val="20"/>
                <w:szCs w:val="20"/>
                <w:lang w:val="zh-CN"/>
              </w:rPr>
            </w:pPr>
            <w:r w:rsidRPr="00FA7D69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  <w:lang w:val="zh-CN"/>
              </w:rPr>
              <w:t>报到日期</w:t>
            </w:r>
          </w:p>
        </w:tc>
        <w:tc>
          <w:tcPr>
            <w:tcW w:w="27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仿宋"/>
                <w:color w:val="000000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  <w:r w:rsidRPr="00FA7D69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  <w:lang w:val="zh-CN"/>
              </w:rPr>
              <w:t>返程日期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</w:p>
        </w:tc>
      </w:tr>
      <w:tr w:rsidR="00FA7D69" w:rsidRPr="00FA7D69" w:rsidTr="00157FE4">
        <w:trPr>
          <w:trHeight w:val="609"/>
          <w:jc w:val="center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ind w:firstLine="103"/>
              <w:jc w:val="left"/>
              <w:rPr>
                <w:rFonts w:ascii="宋体" w:hAnsi="宋体" w:cs="仿宋"/>
                <w:color w:val="000000"/>
                <w:kern w:val="0"/>
                <w:sz w:val="20"/>
                <w:szCs w:val="20"/>
                <w:lang w:val="zh-CN"/>
              </w:rPr>
            </w:pPr>
            <w:r w:rsidRPr="00FA7D69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  <w:lang w:val="zh-CN"/>
              </w:rPr>
              <w:t>是否参观交流</w:t>
            </w:r>
          </w:p>
        </w:tc>
        <w:tc>
          <w:tcPr>
            <w:tcW w:w="68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A7D69" w:rsidRPr="00FA7D69" w:rsidRDefault="00FA7D69" w:rsidP="00FA7D6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ind w:hanging="567"/>
        <w:jc w:val="left"/>
        <w:rPr>
          <w:rFonts w:ascii="宋体" w:hAnsi="宋体" w:cs="仿宋"/>
          <w:color w:val="000000"/>
          <w:kern w:val="0"/>
          <w:sz w:val="24"/>
          <w:lang w:val="zh-CN"/>
        </w:rPr>
      </w:pPr>
    </w:p>
    <w:p w:rsidR="00157FE4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  <w:r w:rsidRPr="00FA7D69">
        <w:rPr>
          <w:rFonts w:ascii="宋体" w:hAnsi="宋体" w:cs="仿宋" w:hint="eastAsia"/>
          <w:color w:val="000000"/>
          <w:kern w:val="0"/>
          <w:sz w:val="24"/>
          <w:lang w:val="zh-CN"/>
        </w:rPr>
        <w:t>注</w:t>
      </w:r>
      <w:r w:rsidR="00304DB9">
        <w:rPr>
          <w:rFonts w:ascii="宋体" w:hAnsi="宋体" w:cs="仿宋" w:hint="eastAsia"/>
          <w:color w:val="000000"/>
          <w:kern w:val="0"/>
          <w:sz w:val="24"/>
        </w:rPr>
        <w:t>：本次会议餐饮和住宿费用由协会负责</w:t>
      </w: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  <w:lang w:val="zh-CN"/>
        </w:rPr>
      </w:pPr>
      <w:r w:rsidRPr="00FA7D69">
        <w:rPr>
          <w:rFonts w:ascii="宋体" w:hAnsi="宋体" w:cs="仿宋" w:hint="eastAsia"/>
          <w:color w:val="000000"/>
          <w:kern w:val="0"/>
          <w:sz w:val="24"/>
          <w:lang w:val="zh-CN"/>
        </w:rPr>
        <w:t>会议酒店：</w:t>
      </w:r>
      <w:r w:rsidRPr="00FA7D69">
        <w:rPr>
          <w:rFonts w:ascii="宋体" w:hAnsi="宋体" w:hint="eastAsia"/>
          <w:color w:val="000000"/>
          <w:sz w:val="24"/>
        </w:rPr>
        <w:t>苏州</w:t>
      </w:r>
      <w:proofErr w:type="gramStart"/>
      <w:r w:rsidRPr="00FA7D69">
        <w:rPr>
          <w:rFonts w:ascii="宋体" w:hAnsi="宋体" w:hint="eastAsia"/>
          <w:color w:val="000000"/>
          <w:sz w:val="24"/>
        </w:rPr>
        <w:t>吴江海悦</w:t>
      </w:r>
      <w:proofErr w:type="gramEnd"/>
      <w:r w:rsidRPr="00FA7D69">
        <w:rPr>
          <w:rFonts w:ascii="宋体" w:hAnsi="宋体" w:hint="eastAsia"/>
          <w:color w:val="000000"/>
          <w:sz w:val="24"/>
        </w:rPr>
        <w:t>花园大酒店</w:t>
      </w: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  <w:lang w:val="zh-CN"/>
        </w:rPr>
      </w:pPr>
      <w:r w:rsidRPr="00FA7D69">
        <w:rPr>
          <w:rFonts w:ascii="宋体" w:hAnsi="宋体" w:cs="仿宋" w:hint="eastAsia"/>
          <w:color w:val="000000"/>
          <w:kern w:val="0"/>
          <w:sz w:val="24"/>
          <w:lang w:val="zh-CN"/>
        </w:rPr>
        <w:t>酒店地址：</w:t>
      </w:r>
      <w:r w:rsidRPr="00FA7D69">
        <w:rPr>
          <w:rFonts w:ascii="宋体" w:hAnsi="宋体" w:hint="eastAsia"/>
          <w:color w:val="000000"/>
          <w:sz w:val="24"/>
        </w:rPr>
        <w:t>江苏省苏州市吴江区运东大道1168号</w:t>
      </w: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  <w:r w:rsidRPr="00FA7D69">
        <w:rPr>
          <w:rFonts w:ascii="宋体" w:hAnsi="宋体" w:cs="仿宋" w:hint="eastAsia"/>
          <w:color w:val="000000"/>
          <w:kern w:val="0"/>
          <w:sz w:val="24"/>
          <w:lang w:val="zh-CN"/>
        </w:rPr>
        <w:t>酒店电话：</w:t>
      </w:r>
      <w:r w:rsidRPr="00FA7D69">
        <w:rPr>
          <w:rFonts w:ascii="宋体" w:hAnsi="宋体" w:cs="仿宋"/>
          <w:color w:val="000000"/>
          <w:kern w:val="0"/>
          <w:sz w:val="24"/>
          <w:lang w:val="zh-CN"/>
        </w:rPr>
        <w:t>0512-82868888</w:t>
      </w: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  <w:r w:rsidRPr="00FA7D69">
        <w:rPr>
          <w:rFonts w:ascii="宋体" w:hAnsi="宋体" w:cs="仿宋" w:hint="eastAsia"/>
          <w:color w:val="000000"/>
          <w:kern w:val="0"/>
          <w:sz w:val="24"/>
        </w:rPr>
        <w:t>接站地点：上海虹桥机场高铁枢纽站</w:t>
      </w: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  <w:r w:rsidRPr="00FA7D69">
        <w:rPr>
          <w:rFonts w:ascii="宋体" w:hAnsi="宋体" w:cs="仿宋" w:hint="eastAsia"/>
          <w:color w:val="000000"/>
          <w:kern w:val="0"/>
          <w:sz w:val="24"/>
        </w:rPr>
        <w:t>具体接站时间：9月5日下午</w:t>
      </w: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  <w:r w:rsidRPr="00FA7D69">
        <w:rPr>
          <w:rFonts w:ascii="宋体" w:hAnsi="宋体" w:cs="仿宋" w:hint="eastAsia"/>
          <w:color w:val="000000"/>
          <w:kern w:val="0"/>
          <w:sz w:val="24"/>
        </w:rPr>
        <w:t>接站联系单位：</w:t>
      </w:r>
      <w:r w:rsidRPr="00FA7D69">
        <w:rPr>
          <w:rFonts w:ascii="宋体" w:hAnsi="宋体" w:cs="仿宋"/>
          <w:color w:val="000000"/>
          <w:kern w:val="0"/>
          <w:sz w:val="24"/>
        </w:rPr>
        <w:t>上海普丽盛包装股份有限公司</w:t>
      </w: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  <w:r w:rsidRPr="00FA7D69">
        <w:rPr>
          <w:rFonts w:ascii="宋体" w:hAnsi="宋体" w:cs="仿宋" w:hint="eastAsia"/>
          <w:color w:val="000000"/>
          <w:kern w:val="0"/>
          <w:sz w:val="24"/>
        </w:rPr>
        <w:t>联系人：刘景洲 13603168405</w:t>
      </w:r>
    </w:p>
    <w:p w:rsidR="00FA7D69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</w:p>
    <w:p w:rsidR="00DD7835" w:rsidRDefault="00DD7835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</w:p>
    <w:p w:rsidR="00DD7835" w:rsidRPr="00FA7D69" w:rsidRDefault="00DD7835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  <w:r w:rsidRPr="00FA7D69">
        <w:rPr>
          <w:rFonts w:ascii="宋体" w:hAnsi="宋体" w:cs="仿宋" w:hint="eastAsia"/>
          <w:color w:val="000000"/>
          <w:kern w:val="0"/>
          <w:sz w:val="24"/>
          <w:lang w:val="zh-CN"/>
        </w:rPr>
        <w:t>联系人：</w:t>
      </w:r>
      <w:r w:rsidRPr="00FA7D69">
        <w:rPr>
          <w:rFonts w:ascii="宋体" w:hAnsi="宋体" w:hint="eastAsia"/>
          <w:color w:val="000000"/>
          <w:sz w:val="24"/>
        </w:rPr>
        <w:t>顾明轩 朱萍 丁少辉 崔林</w:t>
      </w: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  <w:proofErr w:type="gramStart"/>
      <w:r w:rsidRPr="00FA7D69">
        <w:rPr>
          <w:rFonts w:ascii="宋体" w:hAnsi="宋体" w:cs="仿宋" w:hint="eastAsia"/>
          <w:color w:val="000000"/>
          <w:kern w:val="0"/>
          <w:sz w:val="24"/>
          <w:lang w:val="zh-CN"/>
        </w:rPr>
        <w:t>协会官网</w:t>
      </w:r>
      <w:proofErr w:type="gramEnd"/>
      <w:r w:rsidRPr="00FA7D69">
        <w:rPr>
          <w:rFonts w:ascii="宋体" w:hAnsi="宋体" w:cs="仿宋"/>
          <w:color w:val="000000"/>
          <w:kern w:val="0"/>
          <w:sz w:val="24"/>
        </w:rPr>
        <w:t>:http://www.chinafpma.org</w:t>
      </w: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rPr>
          <w:rFonts w:ascii="宋体" w:hAnsi="宋体" w:cs="仿宋"/>
          <w:color w:val="000000"/>
          <w:kern w:val="0"/>
          <w:sz w:val="24"/>
        </w:rPr>
      </w:pPr>
      <w:r w:rsidRPr="00FA7D69">
        <w:rPr>
          <w:rFonts w:ascii="宋体" w:hAnsi="宋体" w:cs="仿宋" w:hint="eastAsia"/>
          <w:color w:val="000000"/>
          <w:kern w:val="0"/>
          <w:sz w:val="24"/>
          <w:lang w:val="zh-CN"/>
        </w:rPr>
        <w:t>电话：</w:t>
      </w:r>
      <w:r w:rsidRPr="00FA7D69">
        <w:rPr>
          <w:rFonts w:ascii="宋体" w:hAnsi="宋体"/>
          <w:color w:val="000000"/>
          <w:sz w:val="24"/>
        </w:rPr>
        <w:t>010-</w:t>
      </w:r>
      <w:r w:rsidRPr="00FA7D69">
        <w:rPr>
          <w:rFonts w:ascii="宋体" w:hAnsi="宋体" w:hint="eastAsia"/>
          <w:color w:val="000000"/>
          <w:sz w:val="24"/>
        </w:rPr>
        <w:t>6</w:t>
      </w:r>
      <w:r w:rsidRPr="00FA7D69">
        <w:rPr>
          <w:rFonts w:ascii="宋体" w:hAnsi="宋体"/>
          <w:color w:val="000000"/>
          <w:sz w:val="24"/>
        </w:rPr>
        <w:t>488397</w:t>
      </w:r>
      <w:r w:rsidRPr="00FA7D69">
        <w:rPr>
          <w:rFonts w:ascii="宋体" w:hAnsi="宋体" w:hint="eastAsia"/>
          <w:color w:val="000000"/>
          <w:sz w:val="24"/>
        </w:rPr>
        <w:t>6</w:t>
      </w:r>
      <w:r w:rsidRPr="00FA7D69">
        <w:rPr>
          <w:rFonts w:ascii="宋体" w:hAnsi="宋体"/>
          <w:color w:val="000000"/>
          <w:sz w:val="24"/>
        </w:rPr>
        <w:t>/397</w:t>
      </w:r>
      <w:r w:rsidRPr="00FA7D69">
        <w:rPr>
          <w:rFonts w:ascii="宋体" w:hAnsi="宋体" w:hint="eastAsia"/>
          <w:color w:val="000000"/>
          <w:sz w:val="24"/>
        </w:rPr>
        <w:t>2</w:t>
      </w:r>
      <w:r w:rsidRPr="00FA7D69">
        <w:rPr>
          <w:rFonts w:ascii="宋体" w:hAnsi="宋体"/>
          <w:color w:val="000000"/>
          <w:sz w:val="24"/>
        </w:rPr>
        <w:t xml:space="preserve"> 64866833</w:t>
      </w:r>
    </w:p>
    <w:p w:rsidR="00B6690E" w:rsidRPr="00FA7D69" w:rsidRDefault="00B6690E" w:rsidP="00B6690E"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仿宋"/>
          <w:color w:val="000000"/>
          <w:kern w:val="0"/>
          <w:sz w:val="24"/>
        </w:rPr>
      </w:pPr>
      <w:r w:rsidRPr="00FA7D69">
        <w:rPr>
          <w:rFonts w:ascii="宋体" w:hAnsi="宋体" w:cs="仿宋" w:hint="eastAsia"/>
          <w:color w:val="000000"/>
          <w:kern w:val="0"/>
          <w:sz w:val="24"/>
          <w:lang w:val="zh-CN"/>
        </w:rPr>
        <w:t>请填妥此表发邮件至</w:t>
      </w:r>
      <w:r w:rsidRPr="00FA7D69">
        <w:rPr>
          <w:rFonts w:ascii="宋体" w:hAnsi="宋体" w:cs="仿宋"/>
          <w:color w:val="000000"/>
          <w:kern w:val="0"/>
          <w:sz w:val="24"/>
          <w:lang w:val="zh-CN"/>
        </w:rPr>
        <w:t>: c</w:t>
      </w:r>
      <w:r w:rsidRPr="00FA7D69">
        <w:rPr>
          <w:rFonts w:ascii="宋体" w:hAnsi="宋体" w:cs="仿宋"/>
          <w:color w:val="000000"/>
          <w:kern w:val="0"/>
          <w:sz w:val="24"/>
        </w:rPr>
        <w:t>fsta2000</w:t>
      </w:r>
      <w:r w:rsidRPr="00FA7D69">
        <w:rPr>
          <w:rFonts w:ascii="宋体" w:hAnsi="宋体" w:cs="仿宋"/>
          <w:color w:val="000000"/>
          <w:kern w:val="0"/>
          <w:sz w:val="24"/>
          <w:lang w:val="zh-CN"/>
        </w:rPr>
        <w:t>@</w:t>
      </w:r>
      <w:r w:rsidRPr="00FA7D69">
        <w:rPr>
          <w:rFonts w:ascii="宋体" w:hAnsi="宋体" w:cs="仿宋"/>
          <w:color w:val="000000"/>
          <w:kern w:val="0"/>
          <w:sz w:val="24"/>
        </w:rPr>
        <w:t>126</w:t>
      </w:r>
      <w:r w:rsidRPr="00FA7D69">
        <w:rPr>
          <w:rFonts w:ascii="宋体" w:hAnsi="宋体" w:cs="仿宋"/>
          <w:color w:val="000000"/>
          <w:kern w:val="0"/>
          <w:sz w:val="24"/>
          <w:lang w:val="zh-CN"/>
        </w:rPr>
        <w:t>.com</w:t>
      </w:r>
      <w:r w:rsidRPr="00FA7D69">
        <w:rPr>
          <w:rFonts w:ascii="宋体" w:hAnsi="宋体" w:cs="仿宋" w:hint="eastAsia"/>
          <w:color w:val="000000"/>
          <w:kern w:val="0"/>
          <w:sz w:val="24"/>
          <w:lang w:val="zh-CN"/>
        </w:rPr>
        <w:t xml:space="preserve"> </w:t>
      </w:r>
    </w:p>
    <w:p w:rsidR="00FA7D69" w:rsidRPr="00B6690E" w:rsidRDefault="00FA7D69" w:rsidP="00FA7D69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FA7D69" w:rsidRPr="00FA7D69" w:rsidRDefault="00FA7D69" w:rsidP="00FA7D69">
      <w:pPr>
        <w:autoSpaceDE w:val="0"/>
        <w:autoSpaceDN w:val="0"/>
        <w:adjustRightInd w:val="0"/>
        <w:spacing w:line="400" w:lineRule="exact"/>
        <w:rPr>
          <w:rFonts w:ascii="宋体" w:hAnsi="宋体" w:cs="仿宋"/>
          <w:color w:val="000000"/>
          <w:kern w:val="0"/>
          <w:sz w:val="24"/>
        </w:rPr>
      </w:pPr>
    </w:p>
    <w:p w:rsidR="00FA7D69" w:rsidRPr="00FA7D69" w:rsidRDefault="00FA7D69" w:rsidP="00FA7D69">
      <w:pPr>
        <w:autoSpaceDE w:val="0"/>
        <w:autoSpaceDN w:val="0"/>
        <w:adjustRightInd w:val="0"/>
        <w:spacing w:line="360" w:lineRule="auto"/>
        <w:ind w:left="720" w:firstLineChars="2000" w:firstLine="4800"/>
        <w:jc w:val="left"/>
        <w:rPr>
          <w:rFonts w:ascii="宋体" w:hAnsi="宋体"/>
          <w:color w:val="000000"/>
          <w:sz w:val="24"/>
        </w:rPr>
      </w:pPr>
    </w:p>
    <w:p w:rsidR="00FA7D69" w:rsidRDefault="00FA7D69" w:rsidP="00FA7D69">
      <w:pPr>
        <w:autoSpaceDE w:val="0"/>
        <w:autoSpaceDN w:val="0"/>
        <w:adjustRightInd w:val="0"/>
        <w:spacing w:line="360" w:lineRule="auto"/>
        <w:ind w:left="720" w:firstLineChars="2000" w:firstLine="4800"/>
        <w:jc w:val="left"/>
        <w:rPr>
          <w:rFonts w:ascii="宋体" w:hAnsi="宋体"/>
          <w:color w:val="000000"/>
          <w:sz w:val="24"/>
        </w:rPr>
      </w:pPr>
    </w:p>
    <w:sectPr w:rsidR="00FA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3B" w:rsidRDefault="00D7423B" w:rsidP="00BB32C6">
      <w:r>
        <w:separator/>
      </w:r>
    </w:p>
  </w:endnote>
  <w:endnote w:type="continuationSeparator" w:id="0">
    <w:p w:rsidR="00D7423B" w:rsidRDefault="00D7423B" w:rsidP="00BB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3B" w:rsidRDefault="00D7423B" w:rsidP="00BB32C6">
      <w:r>
        <w:separator/>
      </w:r>
    </w:p>
  </w:footnote>
  <w:footnote w:type="continuationSeparator" w:id="0">
    <w:p w:rsidR="00D7423B" w:rsidRDefault="00D7423B" w:rsidP="00BB3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38F"/>
    <w:multiLevelType w:val="hybridMultilevel"/>
    <w:tmpl w:val="32006FA4"/>
    <w:lvl w:ilvl="0" w:tplc="1AAE0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A018B0"/>
    <w:multiLevelType w:val="hybridMultilevel"/>
    <w:tmpl w:val="538A3BF2"/>
    <w:lvl w:ilvl="0" w:tplc="6FD2319A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257E17DA"/>
    <w:multiLevelType w:val="hybridMultilevel"/>
    <w:tmpl w:val="83B0863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2DF267C"/>
    <w:multiLevelType w:val="hybridMultilevel"/>
    <w:tmpl w:val="B2B09452"/>
    <w:lvl w:ilvl="0" w:tplc="A7C6F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B65CFA"/>
    <w:multiLevelType w:val="hybridMultilevel"/>
    <w:tmpl w:val="05EC8E04"/>
    <w:lvl w:ilvl="0" w:tplc="B01226AC">
      <w:start w:val="1"/>
      <w:numFmt w:val="japaneseCounting"/>
      <w:lvlText w:val="%1、"/>
      <w:lvlJc w:val="left"/>
      <w:pPr>
        <w:ind w:left="125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>
    <w:nsid w:val="67D3600E"/>
    <w:multiLevelType w:val="hybridMultilevel"/>
    <w:tmpl w:val="3D2663FC"/>
    <w:lvl w:ilvl="0" w:tplc="1AAE0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F229AE"/>
    <w:multiLevelType w:val="hybridMultilevel"/>
    <w:tmpl w:val="7DAA650C"/>
    <w:lvl w:ilvl="0" w:tplc="F2649D6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55"/>
    <w:rsid w:val="0001480E"/>
    <w:rsid w:val="00042ADC"/>
    <w:rsid w:val="00061B9A"/>
    <w:rsid w:val="00084913"/>
    <w:rsid w:val="00084EC9"/>
    <w:rsid w:val="00157FE4"/>
    <w:rsid w:val="001647E0"/>
    <w:rsid w:val="00195DB5"/>
    <w:rsid w:val="002025B7"/>
    <w:rsid w:val="00292A6A"/>
    <w:rsid w:val="00304DB9"/>
    <w:rsid w:val="0033408A"/>
    <w:rsid w:val="003445D1"/>
    <w:rsid w:val="00352373"/>
    <w:rsid w:val="0036403D"/>
    <w:rsid w:val="003748EC"/>
    <w:rsid w:val="00447180"/>
    <w:rsid w:val="00453C13"/>
    <w:rsid w:val="00466DA9"/>
    <w:rsid w:val="00531A12"/>
    <w:rsid w:val="00553F65"/>
    <w:rsid w:val="00581E3E"/>
    <w:rsid w:val="005A44F4"/>
    <w:rsid w:val="006026B7"/>
    <w:rsid w:val="00617D2C"/>
    <w:rsid w:val="006B00CE"/>
    <w:rsid w:val="00704CBC"/>
    <w:rsid w:val="007513F3"/>
    <w:rsid w:val="00835F3B"/>
    <w:rsid w:val="008B2025"/>
    <w:rsid w:val="008B6C1F"/>
    <w:rsid w:val="008D6F3C"/>
    <w:rsid w:val="0090643C"/>
    <w:rsid w:val="0092760D"/>
    <w:rsid w:val="00935987"/>
    <w:rsid w:val="009761BD"/>
    <w:rsid w:val="00976790"/>
    <w:rsid w:val="009A2B1B"/>
    <w:rsid w:val="009A7A08"/>
    <w:rsid w:val="009F1124"/>
    <w:rsid w:val="009F2B4C"/>
    <w:rsid w:val="00A62616"/>
    <w:rsid w:val="00AA2BCE"/>
    <w:rsid w:val="00AD34E2"/>
    <w:rsid w:val="00B124C5"/>
    <w:rsid w:val="00B17E28"/>
    <w:rsid w:val="00B6690E"/>
    <w:rsid w:val="00B7696C"/>
    <w:rsid w:val="00BB32C6"/>
    <w:rsid w:val="00BD2D0B"/>
    <w:rsid w:val="00C117A9"/>
    <w:rsid w:val="00C80BC7"/>
    <w:rsid w:val="00CA4409"/>
    <w:rsid w:val="00D41CF8"/>
    <w:rsid w:val="00D7423B"/>
    <w:rsid w:val="00DD7835"/>
    <w:rsid w:val="00E67CDB"/>
    <w:rsid w:val="00E82618"/>
    <w:rsid w:val="00EB19C0"/>
    <w:rsid w:val="00EB584C"/>
    <w:rsid w:val="00EC0F4A"/>
    <w:rsid w:val="00F24289"/>
    <w:rsid w:val="00F6285C"/>
    <w:rsid w:val="00FA7D69"/>
    <w:rsid w:val="00FD1155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00CE"/>
    <w:rPr>
      <w:b/>
      <w:bCs/>
    </w:rPr>
  </w:style>
  <w:style w:type="character" w:styleId="a4">
    <w:name w:val="Emphasis"/>
    <w:basedOn w:val="a0"/>
    <w:qFormat/>
    <w:rsid w:val="006B00CE"/>
    <w:rPr>
      <w:i/>
      <w:iCs/>
    </w:rPr>
  </w:style>
  <w:style w:type="paragraph" w:styleId="a5">
    <w:name w:val="List Paragraph"/>
    <w:basedOn w:val="a"/>
    <w:uiPriority w:val="34"/>
    <w:qFormat/>
    <w:rsid w:val="00F2428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B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B32C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B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B32C6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BB32C6"/>
  </w:style>
  <w:style w:type="character" w:customStyle="1" w:styleId="10">
    <w:name w:val="超链接1"/>
    <w:basedOn w:val="a0"/>
    <w:uiPriority w:val="99"/>
    <w:unhideWhenUsed/>
    <w:rsid w:val="00BB32C6"/>
    <w:rPr>
      <w:color w:val="0000FF"/>
      <w:u w:val="single"/>
    </w:rPr>
  </w:style>
  <w:style w:type="paragraph" w:customStyle="1" w:styleId="Default">
    <w:name w:val="Default"/>
    <w:rsid w:val="00BB32C6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B32C6"/>
  </w:style>
  <w:style w:type="paragraph" w:styleId="2">
    <w:name w:val="toc 2"/>
    <w:basedOn w:val="a"/>
    <w:next w:val="a"/>
    <w:autoRedefine/>
    <w:uiPriority w:val="39"/>
    <w:unhideWhenUsed/>
    <w:rsid w:val="00BB32C6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BB32C6"/>
    <w:pPr>
      <w:ind w:leftChars="400" w:left="840"/>
    </w:pPr>
  </w:style>
  <w:style w:type="character" w:styleId="a8">
    <w:name w:val="Hyperlink"/>
    <w:basedOn w:val="a0"/>
    <w:uiPriority w:val="99"/>
    <w:unhideWhenUsed/>
    <w:rsid w:val="00BB32C6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FA7D69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FA7D69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FA7D69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A7D69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A7D69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A7D69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8D6F3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D6F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00CE"/>
    <w:rPr>
      <w:b/>
      <w:bCs/>
    </w:rPr>
  </w:style>
  <w:style w:type="character" w:styleId="a4">
    <w:name w:val="Emphasis"/>
    <w:basedOn w:val="a0"/>
    <w:qFormat/>
    <w:rsid w:val="006B00CE"/>
    <w:rPr>
      <w:i/>
      <w:iCs/>
    </w:rPr>
  </w:style>
  <w:style w:type="paragraph" w:styleId="a5">
    <w:name w:val="List Paragraph"/>
    <w:basedOn w:val="a"/>
    <w:uiPriority w:val="34"/>
    <w:qFormat/>
    <w:rsid w:val="00F24289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B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B32C6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B3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B32C6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BB32C6"/>
  </w:style>
  <w:style w:type="character" w:customStyle="1" w:styleId="10">
    <w:name w:val="超链接1"/>
    <w:basedOn w:val="a0"/>
    <w:uiPriority w:val="99"/>
    <w:unhideWhenUsed/>
    <w:rsid w:val="00BB32C6"/>
    <w:rPr>
      <w:color w:val="0000FF"/>
      <w:u w:val="single"/>
    </w:rPr>
  </w:style>
  <w:style w:type="paragraph" w:customStyle="1" w:styleId="Default">
    <w:name w:val="Default"/>
    <w:rsid w:val="00BB32C6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B32C6"/>
  </w:style>
  <w:style w:type="paragraph" w:styleId="2">
    <w:name w:val="toc 2"/>
    <w:basedOn w:val="a"/>
    <w:next w:val="a"/>
    <w:autoRedefine/>
    <w:uiPriority w:val="39"/>
    <w:unhideWhenUsed/>
    <w:rsid w:val="00BB32C6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BB32C6"/>
    <w:pPr>
      <w:ind w:leftChars="400" w:left="840"/>
    </w:pPr>
  </w:style>
  <w:style w:type="character" w:styleId="a8">
    <w:name w:val="Hyperlink"/>
    <w:basedOn w:val="a0"/>
    <w:uiPriority w:val="99"/>
    <w:unhideWhenUsed/>
    <w:rsid w:val="00BB32C6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FA7D69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FA7D69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FA7D69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FA7D69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FA7D69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FA7D69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Char1"/>
    <w:uiPriority w:val="99"/>
    <w:semiHidden/>
    <w:unhideWhenUsed/>
    <w:rsid w:val="008D6F3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D6F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E0AA-07B2-4572-9BA7-B1A0094A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WCY</cp:lastModifiedBy>
  <cp:revision>3</cp:revision>
  <cp:lastPrinted>2020-08-07T02:20:00Z</cp:lastPrinted>
  <dcterms:created xsi:type="dcterms:W3CDTF">2020-08-11T03:09:00Z</dcterms:created>
  <dcterms:modified xsi:type="dcterms:W3CDTF">2020-08-11T03:10:00Z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739082402</vt:i4>
  </property>
</Properties>
</file>